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6C3" w:rsidRDefault="003B009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Załącznik do uchwały nr 10 </w:t>
      </w:r>
    </w:p>
    <w:p w:rsidR="009E46C3" w:rsidRDefault="003B009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9E46C3" w:rsidRDefault="003B009C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…. kwietnia 2020 r.  </w:t>
      </w:r>
    </w:p>
    <w:p w:rsidR="009E46C3" w:rsidRDefault="009E46C3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9E46C3" w:rsidRDefault="003B009C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Raport z postępu rzeczowo-finansowego projektu informatycznego </w:t>
      </w:r>
    </w:p>
    <w:p w:rsidR="009E46C3" w:rsidRDefault="003B009C">
      <w:pPr>
        <w:keepNext/>
        <w:keepLines/>
        <w:spacing w:after="120" w:line="240" w:lineRule="auto"/>
        <w:jc w:val="center"/>
        <w:outlineLvl w:val="0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za I kwartał 2021 roku</w:t>
      </w:r>
    </w:p>
    <w:p w:rsidR="009E46C3" w:rsidRDefault="003B009C">
      <w:pPr>
        <w:spacing w:after="3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(dane należy wskazać w zakresie odnoszącym się do okresu </w:t>
      </w:r>
      <w:r>
        <w:rPr>
          <w:rFonts w:ascii="Arial" w:hAnsi="Arial" w:cs="Arial"/>
        </w:rPr>
        <w:t>sprawozdawczego)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92"/>
        <w:gridCol w:w="6372"/>
      </w:tblGrid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9E46C3" w:rsidRDefault="003B009C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9E46C3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Środki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wspólnotowe w ramach poddziałania 2.3.2 „Cyfrowe udostępnienie zasobów kultury” (69,97%)</w:t>
            </w:r>
          </w:p>
          <w:p w:rsidR="009E46C3" w:rsidRDefault="003B009C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9E46C3" w:rsidRDefault="003B00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9E46C3" w:rsidRDefault="003B009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 w:rsidR="009E46C3" w:rsidRDefault="003B00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9E46C3" w:rsidRDefault="009E46C3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8 136 948,44 zł </w:t>
            </w: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7 317 510,58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zł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(pierwotna kwota 7 428 588,00 zł)</w:t>
            </w:r>
          </w:p>
        </w:tc>
      </w:tr>
      <w:tr w:rsidR="009E46C3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E46C3" w:rsidRDefault="003B009C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02.11.2017 – 31.05.2021 (pierwotna data: 31.10.2020)</w:t>
            </w:r>
          </w:p>
        </w:tc>
      </w:tr>
    </w:tbl>
    <w:p w:rsidR="009E46C3" w:rsidRDefault="003B009C">
      <w:pPr>
        <w:keepNext/>
        <w:keepLines/>
        <w:numPr>
          <w:ilvl w:val="0"/>
          <w:numId w:val="1"/>
        </w:numPr>
        <w:spacing w:before="360" w:after="0"/>
        <w:ind w:left="284" w:right="282" w:hanging="284"/>
        <w:outlineLvl w:val="1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 xml:space="preserve">Otoczenie prawne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 xml:space="preserve">&lt;maksymalnie 1000 znaków&gt; </w:t>
      </w:r>
    </w:p>
    <w:p w:rsidR="009E46C3" w:rsidRDefault="003B009C">
      <w:pPr>
        <w:keepNext/>
        <w:keepLines/>
        <w:spacing w:before="40" w:after="360"/>
        <w:ind w:left="284" w:hanging="284"/>
        <w:outlineLvl w:val="2"/>
        <w:rPr>
          <w:rFonts w:ascii="Arial" w:hAnsi="Arial" w:cs="Arial"/>
          <w:color w:val="767171" w:themeColor="background2" w:themeShade="80"/>
          <w:sz w:val="18"/>
          <w:szCs w:val="18"/>
        </w:rPr>
      </w:pP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 xml:space="preserve"> </w:t>
      </w:r>
      <w:r>
        <w:rPr>
          <w:rFonts w:ascii="Arial" w:eastAsiaTheme="majorEastAsia" w:hAnsi="Arial" w:cs="Arial"/>
          <w:color w:val="1F4D78" w:themeColor="accent1" w:themeShade="7F"/>
          <w:sz w:val="24"/>
          <w:szCs w:val="24"/>
        </w:rPr>
        <w:tab/>
      </w:r>
      <w:r>
        <w:rPr>
          <w:rFonts w:ascii="Arial" w:eastAsiaTheme="majorEastAsia" w:hAnsi="Arial" w:cs="Arial"/>
          <w:sz w:val="18"/>
          <w:szCs w:val="18"/>
        </w:rPr>
        <w:t xml:space="preserve">Nie </w:t>
      </w:r>
      <w:r>
        <w:rPr>
          <w:rFonts w:ascii="Arial" w:eastAsiaTheme="majorEastAsia" w:hAnsi="Arial" w:cs="Arial"/>
          <w:sz w:val="18"/>
          <w:szCs w:val="18"/>
        </w:rPr>
        <w:t>dotyczy</w:t>
      </w:r>
    </w:p>
    <w:p w:rsidR="009E46C3" w:rsidRDefault="003B009C">
      <w:pPr>
        <w:keepNext/>
        <w:keepLines/>
        <w:numPr>
          <w:ilvl w:val="0"/>
          <w:numId w:val="1"/>
        </w:numPr>
        <w:spacing w:before="40" w:after="0"/>
        <w:ind w:left="426" w:hanging="426"/>
        <w:outlineLvl w:val="1"/>
        <w:rPr>
          <w:rFonts w:ascii="Arial" w:hAnsi="Arial" w:cs="Arial"/>
          <w:b/>
          <w:i/>
          <w:sz w:val="24"/>
          <w:szCs w:val="24"/>
        </w:rPr>
      </w:pPr>
      <w:r>
        <w:rPr>
          <w:rFonts w:ascii="Arial" w:eastAsiaTheme="majorEastAsia" w:hAnsi="Arial" w:cs="Arial"/>
          <w:b/>
          <w:sz w:val="24"/>
          <w:szCs w:val="24"/>
        </w:rPr>
        <w:t>Postęp finansowy</w:t>
      </w:r>
    </w:p>
    <w:tbl>
      <w:tblPr>
        <w:tblStyle w:val="Tabela-Siatka1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E46C3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E46C3">
        <w:tc>
          <w:tcPr>
            <w:tcW w:w="2972" w:type="dxa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95,35%</w:t>
            </w:r>
          </w:p>
        </w:tc>
        <w:tc>
          <w:tcPr>
            <w:tcW w:w="3260" w:type="dxa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sz w:val="18"/>
                <w:szCs w:val="20"/>
              </w:rPr>
              <w:t>76,06%</w:t>
            </w:r>
          </w:p>
          <w:p w:rsidR="009E46C3" w:rsidRDefault="003B009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sz w:val="18"/>
                <w:szCs w:val="20"/>
              </w:rPr>
              <w:t>79,63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  <w:p w:rsidR="009E46C3" w:rsidRDefault="003B009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</w:t>
            </w:r>
            <w:r>
              <w:rPr>
                <w:rFonts w:ascii="Arial" w:hAnsi="Arial" w:cs="Arial"/>
                <w:b/>
                <w:sz w:val="18"/>
                <w:szCs w:val="20"/>
              </w:rPr>
              <w:t>85,85%</w:t>
            </w:r>
          </w:p>
        </w:tc>
        <w:tc>
          <w:tcPr>
            <w:tcW w:w="3402" w:type="dxa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88,17%</w:t>
            </w:r>
          </w:p>
        </w:tc>
      </w:tr>
    </w:tbl>
    <w:p w:rsidR="009E46C3" w:rsidRDefault="009E46C3">
      <w:pPr>
        <w:keepNext/>
        <w:keepLines/>
        <w:spacing w:before="40" w:after="200"/>
        <w:outlineLvl w:val="2"/>
        <w:rPr>
          <w:rFonts w:ascii="Arial" w:hAnsi="Arial" w:cs="Arial"/>
          <w:color w:val="767171" w:themeColor="background2" w:themeShade="80"/>
          <w:sz w:val="20"/>
          <w:szCs w:val="20"/>
        </w:rPr>
      </w:pPr>
    </w:p>
    <w:p w:rsidR="009E46C3" w:rsidRDefault="009E46C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E46C3" w:rsidRDefault="009E46C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E46C3" w:rsidRDefault="009E46C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E46C3" w:rsidRDefault="009E46C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</w:p>
    <w:p w:rsidR="009E46C3" w:rsidRDefault="003B009C">
      <w:pPr>
        <w:pStyle w:val="Nagwek3"/>
        <w:numPr>
          <w:ilvl w:val="0"/>
          <w:numId w:val="1"/>
        </w:numPr>
        <w:spacing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9E46C3" w:rsidRDefault="003B009C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504"/>
        <w:gridCol w:w="1285"/>
        <w:gridCol w:w="1919"/>
        <w:gridCol w:w="2804"/>
      </w:tblGrid>
      <w:tr w:rsidR="009E46C3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:rsidR="009E46C3" w:rsidRDefault="003B00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4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5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9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9E46C3">
        <w:tc>
          <w:tcPr>
            <w:tcW w:w="2127" w:type="dxa"/>
          </w:tcPr>
          <w:p w:rsidR="009E46C3" w:rsidRDefault="003B009C">
            <w:pPr>
              <w:spacing w:after="0" w:line="240" w:lineRule="auto"/>
            </w:pPr>
            <w:bookmarkStart w:id="1" w:name="RANGE!A3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504" w:type="dxa"/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 (wart. doc.: 1)</w:t>
            </w:r>
          </w:p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5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919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804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2 </w:t>
            </w:r>
            <w:bookmarkStart w:id="2" w:name="__DdeLink__513_870095212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(wart. doc.: 39500)</w:t>
            </w:r>
            <w:bookmarkEnd w:id="2"/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 w:rsidR="009E46C3" w:rsidRDefault="009E46C3">
            <w:pPr>
              <w:spacing w:after="0" w:line="240" w:lineRule="auto"/>
              <w:rPr>
                <w:rFonts w:ascii="Arial" w:hAnsi="Arial"/>
                <w:sz w:val="18"/>
                <w:szCs w:val="18"/>
              </w:rPr>
            </w:pP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Opracowanie wytycznych dotyczących digitalizacji rzeźb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poprzedzające rozpoczęcie digitalizacji obiektów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 (wart. Doc.: 39500)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 w:rsidR="009E46C3" w:rsidRDefault="003B009C">
            <w:pPr>
              <w:spacing w:after="0" w:line="240" w:lineRule="auto"/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</w:t>
            </w:r>
            <w:r>
              <w:rPr>
                <w:iCs/>
                <w:color w:val="000000"/>
                <w:sz w:val="16"/>
                <w:szCs w:val="16"/>
              </w:rPr>
              <w:t>onieczność weryfikacji założeń w oparciu o ocenę stanu zachowania rzeźb, stąd przekroczenie planowanego terminu osiągnięcia kamienia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 (wart. Doc.: 38500)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3" w:name="_GoBack1"/>
            <w:bookmarkEnd w:id="3"/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04-2019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systemu renderowa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nia partytur, porównywania wersji i analizy i testowanie działania systemu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(wart. doc.: 4)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1 (wart. doc.: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1)</w:t>
            </w:r>
          </w:p>
          <w:p w:rsidR="009E46C3" w:rsidRDefault="009E4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3B009C">
            <w:pPr>
              <w:spacing w:after="0" w:line="240" w:lineRule="auto"/>
              <w:jc w:val="center"/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3 (wart. doc.: 38500) </w:t>
            </w: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 w:rsidR="009E46C3">
        <w:tc>
          <w:tcPr>
            <w:tcW w:w="2127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504" w:type="dxa"/>
            <w:tcBorders>
              <w:top w:val="nil"/>
            </w:tcBorders>
            <w:shd w:val="clear" w:color="auto" w:fill="auto"/>
          </w:tcPr>
          <w:p w:rsidR="009E46C3" w:rsidRDefault="009E46C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285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919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804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 w:rsidR="009E46C3" w:rsidRDefault="003B009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</w:t>
      </w:r>
      <w:r>
        <w:rPr>
          <w:rFonts w:ascii="Arial" w:hAnsi="Arial" w:cs="Arial"/>
          <w:b/>
          <w:sz w:val="20"/>
          <w:szCs w:val="20"/>
        </w:rPr>
        <w:t xml:space="preserve">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1"/>
        <w:gridCol w:w="1843"/>
        <w:gridCol w:w="1707"/>
        <w:gridCol w:w="2268"/>
      </w:tblGrid>
      <w:tr w:rsidR="009E46C3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1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E46C3">
        <w:tc>
          <w:tcPr>
            <w:tcW w:w="2545" w:type="dxa"/>
          </w:tcPr>
          <w:p w:rsidR="009E46C3" w:rsidRDefault="003B009C">
            <w:pPr>
              <w:pStyle w:val="Tekstpodstawowy2"/>
              <w:spacing w:after="0"/>
              <w:ind w:left="0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 w:rsidR="009E46C3" w:rsidRDefault="009E46C3">
            <w:pPr>
              <w:pStyle w:val="Tekstpodstawowy2"/>
              <w:spacing w:after="0"/>
              <w:ind w:left="34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</w:p>
          <w:p w:rsidR="009E46C3" w:rsidRDefault="003B009C">
            <w:pPr>
              <w:pStyle w:val="Tekstpodstawowy2"/>
              <w:spacing w:after="0"/>
              <w:ind w:left="34"/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1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3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39500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38500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1 500 000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25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7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06-2020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01-2020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05-2022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05-2023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1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40820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0"/>
              </w:rPr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37710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5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0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eastAsia="Calibri" w:hAnsi="Arial" w:cs="Arial"/>
                <w:color w:val="000000"/>
                <w:sz w:val="18"/>
                <w:szCs w:val="20"/>
              </w:rPr>
              <w:t>49,33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27,23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:rsidR="009E46C3" w:rsidRDefault="003B009C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4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4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E46C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Rzeczywista 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E46C3">
        <w:tc>
          <w:tcPr>
            <w:tcW w:w="2937" w:type="dxa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2" w:type="dxa"/>
          </w:tcPr>
          <w:p w:rsidR="009E46C3" w:rsidRDefault="009E46C3">
            <w:pPr>
              <w:spacing w:after="0" w:line="240" w:lineRule="auto"/>
            </w:pPr>
          </w:p>
        </w:tc>
        <w:tc>
          <w:tcPr>
            <w:tcW w:w="4395" w:type="dxa"/>
          </w:tcPr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9E46C3" w:rsidRDefault="003B009C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9E46C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E46C3">
        <w:tc>
          <w:tcPr>
            <w:tcW w:w="2937" w:type="dxa"/>
          </w:tcPr>
          <w:p w:rsidR="009E46C3" w:rsidRDefault="003B009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dziedzictwa chopinowskiego (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muzyka, obiekty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muzealne i biblioteczne, nagrania, monografie naukowe oraz czasopisma)</w:t>
            </w:r>
          </w:p>
        </w:tc>
        <w:tc>
          <w:tcPr>
            <w:tcW w:w="1169" w:type="dxa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  <w:lang w:eastAsia="pl-PL"/>
              </w:rPr>
              <w:t>05-2021</w:t>
            </w:r>
          </w:p>
        </w:tc>
        <w:tc>
          <w:tcPr>
            <w:tcW w:w="1132" w:type="dxa"/>
          </w:tcPr>
          <w:p w:rsidR="009E46C3" w:rsidRDefault="009E46C3">
            <w:pPr>
              <w:spacing w:after="0" w:line="240" w:lineRule="auto"/>
            </w:pPr>
          </w:p>
        </w:tc>
        <w:tc>
          <w:tcPr>
            <w:tcW w:w="4395" w:type="dxa"/>
          </w:tcPr>
          <w:p w:rsidR="009E46C3" w:rsidRDefault="003B009C">
            <w:pPr>
              <w:spacing w:after="0" w:line="240" w:lineRule="auto"/>
            </w:pPr>
            <w:r>
              <w:t xml:space="preserve">W związku z pandemią wnioskowano o przesunięcie terminu realizacji projektu a co za tym idzie udostępnienia materiałów do 2021-05-31. W związku z otrzymaną zgodą wdrożono plan </w:t>
            </w:r>
            <w:r>
              <w:t>naprawczy.</w:t>
            </w:r>
          </w:p>
        </w:tc>
      </w:tr>
    </w:tbl>
    <w:p w:rsidR="009E46C3" w:rsidRDefault="003B009C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8"/>
        <w:gridCol w:w="1700"/>
        <w:gridCol w:w="1844"/>
        <w:gridCol w:w="3542"/>
      </w:tblGrid>
      <w:tr w:rsidR="009E46C3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4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2" w:type="dxa"/>
            <w:shd w:val="clear" w:color="auto" w:fill="D0CECE" w:themeFill="background2" w:themeFillShade="E6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9E46C3" w:rsidRDefault="009E46C3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E46C3">
        <w:tc>
          <w:tcPr>
            <w:tcW w:w="2547" w:type="dxa"/>
          </w:tcPr>
          <w:p w:rsidR="009E46C3" w:rsidRDefault="003B009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</w:tcPr>
          <w:p w:rsidR="009E46C3" w:rsidRDefault="009E46C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4" w:type="dxa"/>
          </w:tcPr>
          <w:p w:rsidR="009E46C3" w:rsidRDefault="009E46C3">
            <w:pPr>
              <w:spacing w:after="0" w:line="240" w:lineRule="auto"/>
            </w:pPr>
          </w:p>
        </w:tc>
        <w:tc>
          <w:tcPr>
            <w:tcW w:w="3542" w:type="dxa"/>
          </w:tcPr>
          <w:p w:rsidR="009E46C3" w:rsidRDefault="009E46C3">
            <w:pPr>
              <w:spacing w:after="0" w:line="240" w:lineRule="auto"/>
            </w:pPr>
          </w:p>
        </w:tc>
      </w:tr>
    </w:tbl>
    <w:p w:rsidR="009E46C3" w:rsidRDefault="003B009C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 xml:space="preserve">&lt;maksymalnie 2000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znaków&gt;</w:t>
      </w:r>
    </w:p>
    <w:p w:rsidR="009E46C3" w:rsidRDefault="003B009C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269"/>
        <w:gridCol w:w="1693"/>
        <w:gridCol w:w="2133"/>
        <w:gridCol w:w="2403"/>
      </w:tblGrid>
      <w:tr w:rsidR="009E46C3">
        <w:trPr>
          <w:tblHeader/>
        </w:trPr>
        <w:tc>
          <w:tcPr>
            <w:tcW w:w="3268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3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33" w:type="dxa"/>
            <w:shd w:val="clear" w:color="auto" w:fill="D0CECE" w:themeFill="background2" w:themeFillShade="E6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03" w:type="dxa"/>
            <w:shd w:val="clear" w:color="auto" w:fill="D0CECE" w:themeFill="background2" w:themeFillShade="E6"/>
            <w:vAlign w:val="center"/>
          </w:tcPr>
          <w:p w:rsidR="009E46C3" w:rsidRDefault="003B009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9E46C3">
        <w:tc>
          <w:tcPr>
            <w:tcW w:w="3268" w:type="dxa"/>
            <w:tcBorders>
              <w:top w:val="nil"/>
            </w:tcBorders>
            <w:vAlign w:val="center"/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harmonogramu: publikacja danych online.</w:t>
            </w:r>
          </w:p>
        </w:tc>
        <w:tc>
          <w:tcPr>
            <w:tcW w:w="1693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  <w:rPr>
                <w:rFonts w:ascii="Arial" w:eastAsia="Calibri" w:hAnsi="Arial" w:cs="Arial"/>
                <w:sz w:val="18"/>
                <w:szCs w:val="20"/>
              </w:rPr>
            </w:pPr>
            <w:r>
              <w:rPr>
                <w:rFonts w:ascii="Arial" w:eastAsia="Calibri" w:hAnsi="Arial" w:cs="Arial"/>
                <w:sz w:val="18"/>
                <w:szCs w:val="20"/>
              </w:rPr>
              <w:t>Duża</w:t>
            </w:r>
          </w:p>
        </w:tc>
        <w:tc>
          <w:tcPr>
            <w:tcW w:w="2133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Wysokie</w:t>
            </w:r>
          </w:p>
        </w:tc>
        <w:tc>
          <w:tcPr>
            <w:tcW w:w="2403" w:type="dxa"/>
            <w:tcBorders>
              <w:top w:val="nil"/>
            </w:tcBorders>
          </w:tcPr>
          <w:p w:rsidR="009E46C3" w:rsidRDefault="003B009C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W związku z pandemią wystąpiły opóźnienia w opracowaniu część i obiektów muzealnych a także w części prac programistycznych. </w:t>
            </w:r>
            <w:r>
              <w:t>Działania zarządcze: wniosek o zmianę terminu realizacji. Spodziewane efekty: pełna realizacja zadania. Otrzymano zgodę na wdrożeni</w:t>
            </w:r>
            <w:r>
              <w:t>e planu naprawczego – aktualny termin realizacji projektu to 2021-05-31.</w:t>
            </w:r>
          </w:p>
        </w:tc>
      </w:tr>
    </w:tbl>
    <w:p w:rsidR="009E46C3" w:rsidRDefault="009E46C3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9E46C3" w:rsidRDefault="003B009C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Look w:val="00A0" w:firstRow="1" w:lastRow="0" w:firstColumn="1" w:lastColumn="0" w:noHBand="0" w:noVBand="0"/>
      </w:tblPr>
      <w:tblGrid>
        <w:gridCol w:w="3155"/>
        <w:gridCol w:w="1693"/>
        <w:gridCol w:w="2300"/>
        <w:gridCol w:w="2632"/>
      </w:tblGrid>
      <w:tr w:rsidR="009E46C3">
        <w:trPr>
          <w:trHeight w:val="72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E46C3" w:rsidRDefault="003B009C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E46C3" w:rsidRDefault="003B009C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9E46C3" w:rsidRDefault="003B009C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E46C3" w:rsidRDefault="003B009C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E46C3">
        <w:trPr>
          <w:trHeight w:val="724"/>
        </w:trPr>
        <w:tc>
          <w:tcPr>
            <w:tcW w:w="3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46C3" w:rsidRDefault="003B009C"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6C3" w:rsidRDefault="009E46C3">
            <w:pPr>
              <w:pStyle w:val="Legenda"/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6C3" w:rsidRDefault="009E46C3">
            <w:pPr>
              <w:pStyle w:val="Legenda"/>
            </w:pPr>
          </w:p>
        </w:tc>
        <w:tc>
          <w:tcPr>
            <w:tcW w:w="2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E46C3" w:rsidRDefault="009E46C3">
            <w:pPr>
              <w:pStyle w:val="Legenda"/>
            </w:pPr>
          </w:p>
        </w:tc>
      </w:tr>
    </w:tbl>
    <w:p w:rsidR="009E46C3" w:rsidRDefault="003B009C">
      <w:pPr>
        <w:pStyle w:val="Akapitzlist"/>
        <w:numPr>
          <w:ilvl w:val="0"/>
          <w:numId w:val="1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 xml:space="preserve">Wymiarowanie systemu </w:t>
      </w: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informatycznego</w:t>
      </w:r>
    </w:p>
    <w:p w:rsidR="009E46C3" w:rsidRDefault="003B009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9E46C3" w:rsidRDefault="003B009C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:rsidR="009E46C3" w:rsidRDefault="003B00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9E46C3" w:rsidRDefault="003B00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Zespół Projektów UE i EOG</w:t>
      </w:r>
    </w:p>
    <w:p w:rsidR="009E46C3" w:rsidRDefault="003B00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16 124</w:t>
      </w:r>
    </w:p>
    <w:p w:rsidR="009E46C3" w:rsidRDefault="003B009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9E46C3" w:rsidRDefault="009E46C3">
      <w:pPr>
        <w:spacing w:after="0"/>
        <w:jc w:val="both"/>
        <w:rPr>
          <w:rFonts w:ascii="Arial" w:hAnsi="Arial" w:cs="Arial"/>
        </w:rPr>
      </w:pPr>
    </w:p>
    <w:p w:rsidR="009E46C3" w:rsidRDefault="003B00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9E46C3" w:rsidRDefault="003B00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Bilioteka-Fonoteka-Fototeka</w:t>
      </w:r>
    </w:p>
    <w:p w:rsidR="009E46C3" w:rsidRDefault="003B009C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9E46C3" w:rsidRDefault="003B009C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</w:p>
    <w:p w:rsidR="009E46C3" w:rsidRDefault="009E46C3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9E46C3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009C" w:rsidRDefault="003B009C">
      <w:pPr>
        <w:spacing w:after="0" w:line="240" w:lineRule="auto"/>
      </w:pPr>
      <w:r>
        <w:separator/>
      </w:r>
    </w:p>
  </w:endnote>
  <w:endnote w:type="continuationSeparator" w:id="0">
    <w:p w:rsidR="003B009C" w:rsidRDefault="003B0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980272"/>
      <w:docPartObj>
        <w:docPartGallery w:val="Page Numbers (Top of Page)"/>
        <w:docPartUnique/>
      </w:docPartObj>
    </w:sdtPr>
    <w:sdtEndPr/>
    <w:sdtContent>
      <w:p w:rsidR="009E46C3" w:rsidRDefault="003B009C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292DD1">
          <w:rPr>
            <w:b/>
            <w:bCs/>
            <w:noProof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</w:rPr>
          <w:t>5</w:t>
        </w:r>
      </w:p>
    </w:sdtContent>
  </w:sdt>
  <w:p w:rsidR="009E46C3" w:rsidRDefault="009E4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009C" w:rsidRDefault="003B009C">
      <w:pPr>
        <w:rPr>
          <w:sz w:val="12"/>
        </w:rPr>
      </w:pPr>
      <w:r>
        <w:separator/>
      </w:r>
    </w:p>
  </w:footnote>
  <w:footnote w:type="continuationSeparator" w:id="0">
    <w:p w:rsidR="003B009C" w:rsidRDefault="003B009C">
      <w:pPr>
        <w:rPr>
          <w:sz w:val="12"/>
        </w:rPr>
      </w:pPr>
      <w:r>
        <w:continuationSeparator/>
      </w:r>
    </w:p>
  </w:footnote>
  <w:footnote w:id="1">
    <w:p w:rsidR="009E46C3" w:rsidRDefault="003B009C">
      <w:pPr>
        <w:pStyle w:val="Tekstprzypisudolnego"/>
      </w:pPr>
      <w:r>
        <w:rPr>
          <w:rStyle w:val="Znakiprzypiswdolnych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552EE"/>
    <w:multiLevelType w:val="multilevel"/>
    <w:tmpl w:val="5FCC88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FD04A02"/>
    <w:multiLevelType w:val="multilevel"/>
    <w:tmpl w:val="FF3EB9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color w:val="auto"/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6C3"/>
    <w:rsid w:val="00292DD1"/>
    <w:rsid w:val="003B009C"/>
    <w:rsid w:val="009E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CBB64A-CC84-4D42-99B1-49CC74B7C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uppressAutoHyphens w:val="0"/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Znakiprzypiswdolnych">
    <w:name w:val="Znaki przypisów dolnych"/>
    <w:qFormat/>
  </w:style>
  <w:style w:type="character" w:customStyle="1" w:styleId="czeinternetowe">
    <w:name w:val="Łącze internetowe"/>
    <w:basedOn w:val="Domylnaczcionkaakapitu"/>
    <w:uiPriority w:val="99"/>
    <w:unhideWhenUsed/>
    <w:rsid w:val="00254673"/>
    <w:rPr>
      <w:color w:val="0563C1" w:themeColor="hyperlink"/>
      <w:u w:val="single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F82AC8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CA99F-3AE5-443C-BB45-242CEE1F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890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2</cp:revision>
  <dcterms:created xsi:type="dcterms:W3CDTF">2021-05-21T12:35:00Z</dcterms:created>
  <dcterms:modified xsi:type="dcterms:W3CDTF">2021-05-21T12:35:00Z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